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C7AC" w14:textId="77777777" w:rsidR="00DD40B5" w:rsidRPr="00D55DEE" w:rsidRDefault="00DD40B5" w:rsidP="00DD40B5">
      <w:pPr>
        <w:pStyle w:val="Titre1"/>
        <w:ind w:left="2651"/>
        <w:rPr>
          <w:spacing w:val="-3"/>
          <w:u w:val="single" w:color="000000"/>
          <w:lang w:val="fr-CA"/>
        </w:rPr>
      </w:pPr>
      <w:r w:rsidRPr="00D55DEE">
        <w:rPr>
          <w:spacing w:val="-4"/>
          <w:u w:val="single" w:color="000000"/>
          <w:lang w:val="fr-CA"/>
        </w:rPr>
        <w:t xml:space="preserve">POLITIQUE </w:t>
      </w:r>
      <w:r w:rsidRPr="00D55DEE">
        <w:rPr>
          <w:spacing w:val="-2"/>
          <w:u w:val="single" w:color="000000"/>
          <w:lang w:val="fr-CA"/>
        </w:rPr>
        <w:t>DE</w:t>
      </w:r>
      <w:r w:rsidRPr="00D55DEE">
        <w:rPr>
          <w:spacing w:val="-4"/>
          <w:u w:val="single" w:color="000000"/>
          <w:lang w:val="fr-CA"/>
        </w:rPr>
        <w:t xml:space="preserve"> </w:t>
      </w:r>
      <w:r w:rsidRPr="00D55DEE">
        <w:rPr>
          <w:spacing w:val="-3"/>
          <w:u w:val="single" w:color="000000"/>
          <w:lang w:val="fr-CA"/>
        </w:rPr>
        <w:t>LIVRAISON</w:t>
      </w:r>
    </w:p>
    <w:p w14:paraId="73600240" w14:textId="77777777" w:rsidR="00DD40B5" w:rsidRPr="00D55DEE" w:rsidRDefault="00DD40B5" w:rsidP="00DD40B5">
      <w:pPr>
        <w:pStyle w:val="Titre1"/>
        <w:ind w:left="2651"/>
        <w:rPr>
          <w:lang w:val="fr-CA"/>
        </w:rPr>
      </w:pPr>
    </w:p>
    <w:p w14:paraId="45433940" w14:textId="77777777" w:rsidR="00DD40B5" w:rsidRPr="00DD40B5" w:rsidRDefault="00DD40B5" w:rsidP="00DD40B5">
      <w:pPr>
        <w:pStyle w:val="Titre2"/>
        <w:tabs>
          <w:tab w:val="left" w:pos="461"/>
        </w:tabs>
        <w:spacing w:before="23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fr-CA"/>
        </w:rPr>
      </w:pP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Renseignements</w:t>
      </w:r>
      <w:r w:rsidRPr="00DD40B5">
        <w:rPr>
          <w:rFonts w:asciiTheme="minorHAnsi" w:hAnsiTheme="minorHAnsi" w:cstheme="minorHAnsi"/>
          <w:b w:val="0"/>
          <w:spacing w:val="-2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généraux</w:t>
      </w:r>
    </w:p>
    <w:p w14:paraId="3EF82A96" w14:textId="77777777" w:rsidR="00DD40B5" w:rsidRPr="00D55DEE" w:rsidRDefault="00DD40B5" w:rsidP="00DD40B5">
      <w:pPr>
        <w:spacing w:before="3"/>
        <w:rPr>
          <w:rFonts w:eastAsia="Arial" w:cstheme="minorHAnsi"/>
          <w:bCs/>
          <w:sz w:val="24"/>
          <w:szCs w:val="24"/>
          <w:lang w:val="fr-CA"/>
        </w:rPr>
      </w:pPr>
    </w:p>
    <w:p w14:paraId="51868A44" w14:textId="77777777" w:rsidR="00DD40B5" w:rsidRPr="003543DB" w:rsidRDefault="00DD40B5" w:rsidP="00DD40B5">
      <w:pPr>
        <w:pStyle w:val="Corpsdetexte"/>
        <w:spacing w:line="259" w:lineRule="auto"/>
        <w:ind w:right="98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sont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assujetties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à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disponibilité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des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stocks.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Si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stocks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d'un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article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sont</w:t>
      </w:r>
      <w:r w:rsidRPr="003543DB">
        <w:rPr>
          <w:rFonts w:asciiTheme="minorHAnsi" w:hAnsiTheme="minorHAnsi" w:cstheme="minorHAnsi"/>
          <w:spacing w:val="39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épuisés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au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moment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où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vous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commandez, nous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vous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en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aviserons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et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vous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rembourserons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</w:t>
      </w:r>
      <w:r w:rsidRPr="003543DB">
        <w:rPr>
          <w:rFonts w:asciiTheme="minorHAnsi" w:hAnsiTheme="minorHAnsi" w:cstheme="minorHAnsi"/>
          <w:spacing w:val="49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montant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total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votre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commande, selon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mode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paiement original.</w:t>
      </w:r>
    </w:p>
    <w:p w14:paraId="31734160" w14:textId="77777777" w:rsidR="00DD40B5" w:rsidRPr="00DD40B5" w:rsidRDefault="00DD40B5" w:rsidP="00DD40B5">
      <w:pPr>
        <w:pStyle w:val="Titre2"/>
        <w:tabs>
          <w:tab w:val="left" w:pos="461"/>
        </w:tabs>
        <w:spacing w:before="158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fr-CA"/>
        </w:rPr>
      </w:pPr>
      <w:r w:rsidRPr="00DD40B5">
        <w:rPr>
          <w:rFonts w:asciiTheme="minorHAnsi" w:hAnsiTheme="minorHAnsi" w:cstheme="minorHAnsi"/>
          <w:b w:val="0"/>
          <w:sz w:val="24"/>
          <w:szCs w:val="24"/>
          <w:u w:val="single"/>
          <w:lang w:val="fr-CA"/>
        </w:rPr>
        <w:t>Lieux de</w:t>
      </w:r>
      <w:r w:rsidRPr="00DD40B5">
        <w:rPr>
          <w:rFonts w:asciiTheme="minorHAnsi" w:hAnsiTheme="minorHAnsi" w:cstheme="minorHAnsi"/>
          <w:b w:val="0"/>
          <w:spacing w:val="-3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livraison</w:t>
      </w:r>
    </w:p>
    <w:p w14:paraId="2D9FBE37" w14:textId="77777777" w:rsidR="00DD40B5" w:rsidRPr="00D55DEE" w:rsidRDefault="00DD40B5" w:rsidP="00DD40B5">
      <w:pPr>
        <w:spacing w:before="3"/>
        <w:rPr>
          <w:rFonts w:eastAsia="Arial" w:cstheme="minorHAnsi"/>
          <w:bCs/>
          <w:sz w:val="24"/>
          <w:szCs w:val="24"/>
          <w:lang w:val="fr-CA"/>
        </w:rPr>
      </w:pPr>
    </w:p>
    <w:p w14:paraId="6451229D" w14:textId="77777777" w:rsidR="00DD40B5" w:rsidRPr="003543DB" w:rsidRDefault="00DD40B5" w:rsidP="00DD40B5">
      <w:pPr>
        <w:spacing w:line="259" w:lineRule="auto"/>
        <w:ind w:left="100" w:right="98"/>
        <w:rPr>
          <w:rFonts w:eastAsia="Arial" w:cstheme="minorHAnsi"/>
          <w:sz w:val="24"/>
          <w:szCs w:val="24"/>
          <w:lang w:val="fr-CA"/>
        </w:rPr>
      </w:pPr>
      <w:r w:rsidRPr="003543DB">
        <w:rPr>
          <w:rFonts w:eastAsia="Arial" w:cstheme="minorHAnsi"/>
          <w:spacing w:val="-1"/>
          <w:sz w:val="24"/>
          <w:szCs w:val="24"/>
          <w:lang w:val="fr-CA"/>
        </w:rPr>
        <w:t>Les</w:t>
      </w:r>
      <w:r w:rsidRPr="003543DB">
        <w:rPr>
          <w:rFonts w:eastAsia="Arial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articles</w:t>
      </w:r>
      <w:r w:rsidRPr="003543DB">
        <w:rPr>
          <w:rFonts w:eastAsia="Arial" w:cstheme="minorHAnsi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offerts</w:t>
      </w:r>
      <w:r w:rsidRPr="003543DB">
        <w:rPr>
          <w:rFonts w:eastAsia="Arial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z w:val="24"/>
          <w:szCs w:val="24"/>
          <w:lang w:val="fr-CA"/>
        </w:rPr>
        <w:t>sur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 xml:space="preserve"> notre</w:t>
      </w:r>
      <w:r w:rsidRPr="003543DB">
        <w:rPr>
          <w:rFonts w:eastAsia="Arial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site</w:t>
      </w:r>
      <w:r w:rsidRPr="003543DB">
        <w:rPr>
          <w:rFonts w:eastAsia="Arial" w:cstheme="minorHAnsi"/>
          <w:spacing w:val="-7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1"/>
          <w:sz w:val="24"/>
          <w:szCs w:val="24"/>
          <w:lang w:val="fr-CA"/>
        </w:rPr>
        <w:t>Web</w:t>
      </w:r>
      <w:r w:rsidRPr="003543DB">
        <w:rPr>
          <w:rFonts w:eastAsia="Arial" w:cstheme="minorHAnsi"/>
          <w:sz w:val="24"/>
          <w:szCs w:val="24"/>
          <w:lang w:val="fr-CA"/>
        </w:rPr>
        <w:t xml:space="preserve"> ne</w:t>
      </w:r>
      <w:r w:rsidRPr="003543DB">
        <w:rPr>
          <w:rFonts w:eastAsia="Arial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peuvent être</w:t>
      </w:r>
      <w:r w:rsidRPr="003543DB">
        <w:rPr>
          <w:rFonts w:eastAsia="Arial" w:cstheme="minorHAnsi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expédiés</w:t>
      </w:r>
      <w:r w:rsidRPr="003543DB">
        <w:rPr>
          <w:rFonts w:eastAsia="Arial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qu’à</w:t>
      </w:r>
      <w:r w:rsidRPr="003543DB">
        <w:rPr>
          <w:rFonts w:eastAsia="Arial" w:cstheme="minorHAnsi"/>
          <w:sz w:val="24"/>
          <w:szCs w:val="24"/>
          <w:lang w:val="fr-CA"/>
        </w:rPr>
        <w:t xml:space="preserve"> des</w:t>
      </w:r>
      <w:r w:rsidRPr="003543DB">
        <w:rPr>
          <w:rFonts w:eastAsia="Arial" w:cstheme="minorHAnsi"/>
          <w:spacing w:val="-4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adresses</w:t>
      </w:r>
      <w:r w:rsidRPr="003543DB">
        <w:rPr>
          <w:rFonts w:eastAsia="Arial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z w:val="24"/>
          <w:szCs w:val="24"/>
          <w:lang w:val="fr-CA"/>
        </w:rPr>
        <w:t>au</w:t>
      </w:r>
      <w:r w:rsidRPr="003543DB">
        <w:rPr>
          <w:rFonts w:eastAsia="Arial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bCs/>
          <w:sz w:val="24"/>
          <w:szCs w:val="24"/>
          <w:lang w:val="fr-CA"/>
        </w:rPr>
        <w:t>Canada</w:t>
      </w:r>
      <w:r w:rsidRPr="003543DB">
        <w:rPr>
          <w:rFonts w:eastAsia="Arial" w:cstheme="minorHAnsi"/>
          <w:sz w:val="24"/>
          <w:szCs w:val="24"/>
          <w:lang w:val="fr-CA"/>
        </w:rPr>
        <w:t>.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 xml:space="preserve"> Aucune</w:t>
      </w:r>
      <w:r w:rsidRPr="003543DB">
        <w:rPr>
          <w:rFonts w:eastAsia="Arial" w:cstheme="minorHAnsi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eastAsia="Arial" w:cstheme="minorHAnsi"/>
          <w:sz w:val="24"/>
          <w:szCs w:val="24"/>
          <w:lang w:val="fr-CA"/>
        </w:rPr>
        <w:t xml:space="preserve"> à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l’extérieur</w:t>
      </w:r>
      <w:r w:rsidRPr="003543DB">
        <w:rPr>
          <w:rFonts w:eastAsia="Arial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z w:val="24"/>
          <w:szCs w:val="24"/>
          <w:lang w:val="fr-CA"/>
        </w:rPr>
        <w:t>du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bCs/>
          <w:spacing w:val="-1"/>
          <w:sz w:val="24"/>
          <w:szCs w:val="24"/>
          <w:lang w:val="fr-CA"/>
        </w:rPr>
        <w:t>Canada</w:t>
      </w:r>
      <w:r w:rsidRPr="003543DB">
        <w:rPr>
          <w:rFonts w:eastAsia="Arial" w:cstheme="minorHAnsi"/>
          <w:bCs/>
          <w:spacing w:val="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n’est</w:t>
      </w:r>
      <w:r w:rsidRPr="003543DB">
        <w:rPr>
          <w:rFonts w:eastAsia="Arial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possible</w:t>
      </w:r>
      <w:r w:rsidRPr="003543DB">
        <w:rPr>
          <w:rFonts w:eastAsia="Arial" w:cstheme="minorHAnsi"/>
          <w:spacing w:val="37"/>
          <w:sz w:val="24"/>
          <w:szCs w:val="24"/>
          <w:lang w:val="fr-CA"/>
        </w:rPr>
        <w:t xml:space="preserve"> </w:t>
      </w:r>
      <w:r w:rsidRPr="003543DB">
        <w:rPr>
          <w:rFonts w:eastAsia="Arial" w:cstheme="minorHAnsi"/>
          <w:spacing w:val="-1"/>
          <w:sz w:val="24"/>
          <w:szCs w:val="24"/>
          <w:lang w:val="fr-CA"/>
        </w:rPr>
        <w:t>actuellement.</w:t>
      </w:r>
    </w:p>
    <w:p w14:paraId="17A9CAB0" w14:textId="77777777" w:rsidR="00DD40B5" w:rsidRPr="00DD40B5" w:rsidRDefault="00DD40B5" w:rsidP="00DD40B5">
      <w:pPr>
        <w:pStyle w:val="Titre2"/>
        <w:tabs>
          <w:tab w:val="left" w:pos="461"/>
        </w:tabs>
        <w:spacing w:before="161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fr-CA"/>
        </w:rPr>
      </w:pP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Délai</w:t>
      </w:r>
      <w:r w:rsidRPr="00DD40B5">
        <w:rPr>
          <w:rFonts w:asciiTheme="minorHAnsi" w:hAnsiTheme="minorHAnsi" w:cstheme="minorHAnsi"/>
          <w:b w:val="0"/>
          <w:spacing w:val="2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z w:val="24"/>
          <w:szCs w:val="24"/>
          <w:u w:val="single"/>
          <w:lang w:val="fr-CA"/>
        </w:rPr>
        <w:t>de</w:t>
      </w:r>
      <w:r w:rsidRPr="00DD40B5">
        <w:rPr>
          <w:rFonts w:asciiTheme="minorHAnsi" w:hAnsiTheme="minorHAnsi" w:cstheme="minorHAnsi"/>
          <w:b w:val="0"/>
          <w:spacing w:val="-3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livraison</w:t>
      </w:r>
    </w:p>
    <w:p w14:paraId="67D179C2" w14:textId="77777777" w:rsidR="00DD40B5" w:rsidRPr="00D55DEE" w:rsidRDefault="00DD40B5" w:rsidP="00DD40B5">
      <w:pPr>
        <w:spacing w:before="6"/>
        <w:rPr>
          <w:rFonts w:eastAsia="Arial" w:cstheme="minorHAnsi"/>
          <w:bCs/>
          <w:sz w:val="24"/>
          <w:szCs w:val="24"/>
          <w:lang w:val="fr-CA"/>
        </w:rPr>
      </w:pPr>
    </w:p>
    <w:p w14:paraId="6A38EDAD" w14:textId="77777777" w:rsidR="00DD40B5" w:rsidRPr="003543DB" w:rsidRDefault="00DD40B5" w:rsidP="00DD40B5">
      <w:pPr>
        <w:pStyle w:val="Corpsdetexte"/>
        <w:spacing w:line="258" w:lineRule="auto"/>
        <w:ind w:right="175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Un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délai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approximatif</w:t>
      </w:r>
      <w:r w:rsidRPr="003543DB">
        <w:rPr>
          <w:rFonts w:asciiTheme="minorHAnsi" w:hAnsiTheme="minorHAnsi" w:cstheme="minorHAnsi"/>
          <w:spacing w:val="4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est de 5 à 10 jours.</w:t>
      </w:r>
      <w:r w:rsidRPr="003543DB">
        <w:rPr>
          <w:rFonts w:asciiTheme="minorHAnsi" w:hAnsiTheme="minorHAnsi" w:cstheme="minorHAnsi"/>
          <w:spacing w:val="7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Les</w:t>
      </w:r>
      <w:r w:rsidRPr="003543DB">
        <w:rPr>
          <w:rFonts w:asciiTheme="minorHAnsi" w:hAnsiTheme="minorHAnsi" w:cstheme="minorHAnsi"/>
          <w:spacing w:val="37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délais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ne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sont qu’estimés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et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sont calculés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à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partir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date</w:t>
      </w:r>
      <w:r w:rsidRPr="003543DB">
        <w:rPr>
          <w:rFonts w:asciiTheme="minorHAnsi" w:hAnsiTheme="minorHAnsi" w:cstheme="minorHAnsi"/>
          <w:spacing w:val="-4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d’expédition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et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non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</w:t>
      </w:r>
      <w:r w:rsidRPr="003543DB">
        <w:rPr>
          <w:rFonts w:asciiTheme="minorHAnsi" w:hAnsiTheme="minorHAnsi" w:cstheme="minorHAnsi"/>
          <w:spacing w:val="4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date 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commande. Ils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ne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doivent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servir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qu’à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titre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indicatif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et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 sont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assujettis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l’acceptation</w:t>
      </w:r>
      <w:r w:rsidRPr="003543DB">
        <w:rPr>
          <w:rFonts w:asciiTheme="minorHAnsi" w:hAnsiTheme="minorHAnsi" w:cstheme="minorHAnsi"/>
          <w:spacing w:val="4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et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à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l’approbation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votre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commande.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</w:p>
    <w:p w14:paraId="2502FCC3" w14:textId="77777777" w:rsidR="00DD40B5" w:rsidRPr="003543DB" w:rsidRDefault="00DD40B5" w:rsidP="00DD40B5">
      <w:pPr>
        <w:pStyle w:val="Corpsdetexte"/>
        <w:spacing w:before="162" w:line="258" w:lineRule="auto"/>
        <w:ind w:right="243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La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date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peut varier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en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fonction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pratiques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d’expédition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société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de</w:t>
      </w:r>
      <w:r w:rsidRPr="003543DB">
        <w:rPr>
          <w:rFonts w:asciiTheme="minorHAnsi" w:hAnsiTheme="minorHAnsi" w:cstheme="minorHAnsi"/>
          <w:spacing w:val="6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messagerie,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du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lieu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livraison,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du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mode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et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des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articles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commandés.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Il</w:t>
      </w:r>
      <w:r w:rsidRPr="003543DB">
        <w:rPr>
          <w:rFonts w:asciiTheme="minorHAnsi" w:hAnsiTheme="minorHAnsi" w:cstheme="minorHAnsi"/>
          <w:spacing w:val="-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est</w:t>
      </w:r>
      <w:r w:rsidRPr="003543DB">
        <w:rPr>
          <w:rFonts w:asciiTheme="minorHAnsi" w:hAnsiTheme="minorHAnsi" w:cstheme="minorHAnsi"/>
          <w:spacing w:val="3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possible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également</w:t>
      </w:r>
      <w:r w:rsidRPr="003543DB">
        <w:rPr>
          <w:rFonts w:asciiTheme="minorHAnsi" w:hAnsiTheme="minorHAnsi" w:cstheme="minorHAnsi"/>
          <w:spacing w:val="-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que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les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produits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soient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livrés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en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plusieurs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envois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séparés.</w:t>
      </w:r>
    </w:p>
    <w:p w14:paraId="7EA7826D" w14:textId="77777777" w:rsidR="00DD40B5" w:rsidRPr="00DD40B5" w:rsidRDefault="00DD40B5" w:rsidP="00DD40B5">
      <w:pPr>
        <w:tabs>
          <w:tab w:val="left" w:pos="461"/>
        </w:tabs>
        <w:spacing w:before="163"/>
        <w:rPr>
          <w:rFonts w:cstheme="minorHAnsi"/>
          <w:sz w:val="24"/>
          <w:szCs w:val="24"/>
          <w:u w:val="single"/>
          <w:lang w:val="fr-CA"/>
        </w:rPr>
      </w:pPr>
      <w:r w:rsidRPr="00DD40B5">
        <w:rPr>
          <w:rFonts w:cstheme="minorHAnsi"/>
          <w:sz w:val="24"/>
          <w:szCs w:val="24"/>
          <w:u w:val="single"/>
          <w:lang w:val="fr-CA"/>
        </w:rPr>
        <w:t>Frais</w:t>
      </w:r>
      <w:r w:rsidRPr="00DD40B5">
        <w:rPr>
          <w:rFonts w:cstheme="minorHAnsi"/>
          <w:spacing w:val="1"/>
          <w:sz w:val="24"/>
          <w:szCs w:val="24"/>
          <w:u w:val="single"/>
          <w:lang w:val="fr-CA"/>
        </w:rPr>
        <w:t xml:space="preserve"> </w:t>
      </w:r>
      <w:r w:rsidRPr="00DD40B5">
        <w:rPr>
          <w:rFonts w:cstheme="minorHAnsi"/>
          <w:spacing w:val="-1"/>
          <w:sz w:val="24"/>
          <w:szCs w:val="24"/>
          <w:u w:val="single"/>
          <w:lang w:val="fr-CA"/>
        </w:rPr>
        <w:t>d'expédition</w:t>
      </w:r>
    </w:p>
    <w:p w14:paraId="7B439BA3" w14:textId="77777777" w:rsidR="00DD40B5" w:rsidRPr="00D55DEE" w:rsidRDefault="00DD40B5" w:rsidP="00DD40B5">
      <w:pPr>
        <w:tabs>
          <w:tab w:val="left" w:pos="461"/>
        </w:tabs>
        <w:spacing w:before="163"/>
        <w:ind w:left="460"/>
        <w:rPr>
          <w:rFonts w:eastAsia="Arial" w:cstheme="minorHAnsi"/>
          <w:sz w:val="24"/>
          <w:szCs w:val="24"/>
          <w:lang w:val="fr-CA"/>
        </w:rPr>
      </w:pPr>
    </w:p>
    <w:p w14:paraId="6BB6A8C9" w14:textId="46DAEC77" w:rsidR="00DD40B5" w:rsidRPr="003543DB" w:rsidRDefault="00DD40B5" w:rsidP="00DD40B5">
      <w:pPr>
        <w:pStyle w:val="Corpsdetexte"/>
        <w:spacing w:before="8" w:line="258" w:lineRule="auto"/>
        <w:ind w:right="165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frais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d’expédition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sont fixes à 10.00$. Pour les commandes de plus de </w:t>
      </w:r>
      <w:r>
        <w:rPr>
          <w:rFonts w:asciiTheme="minorHAnsi" w:hAnsiTheme="minorHAnsi" w:cstheme="minorHAnsi"/>
          <w:sz w:val="24"/>
          <w:szCs w:val="24"/>
          <w:lang w:val="fr-CA"/>
        </w:rPr>
        <w:t>49.99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$, l’expédition est gratu</w:t>
      </w:r>
      <w:r>
        <w:rPr>
          <w:rFonts w:asciiTheme="minorHAnsi" w:hAnsiTheme="minorHAnsi" w:cstheme="minorHAnsi"/>
          <w:sz w:val="24"/>
          <w:szCs w:val="24"/>
          <w:lang w:val="fr-CA"/>
        </w:rPr>
        <w:t>i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te.</w:t>
      </w:r>
      <w:r w:rsidRPr="003543DB">
        <w:rPr>
          <w:rFonts w:asciiTheme="minorHAnsi" w:hAnsiTheme="minorHAnsi" w:cstheme="minorHAnsi"/>
          <w:spacing w:val="3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frais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additionnels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peuvent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s’appliquer</w:t>
      </w:r>
      <w:r w:rsidRPr="003543DB">
        <w:rPr>
          <w:rFonts w:asciiTheme="minorHAnsi" w:hAnsiTheme="minorHAnsi" w:cstheme="minorHAnsi"/>
          <w:spacing w:val="4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pour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l’expédition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d’articles</w:t>
      </w:r>
      <w:r w:rsidRPr="003543DB">
        <w:rPr>
          <w:rFonts w:asciiTheme="minorHAnsi" w:hAnsiTheme="minorHAnsi" w:cstheme="minorHAnsi"/>
          <w:spacing w:val="39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lourds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ou de</w:t>
      </w:r>
      <w:r w:rsidRPr="003543DB">
        <w:rPr>
          <w:rFonts w:asciiTheme="minorHAnsi" w:hAnsiTheme="minorHAnsi" w:cstheme="minorHAnsi"/>
          <w:spacing w:val="-5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grande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taille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ou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vers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des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régions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éloignées. Vous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serez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informé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frais, le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cas</w:t>
      </w:r>
      <w:r w:rsidRPr="003543DB">
        <w:rPr>
          <w:rFonts w:asciiTheme="minorHAnsi" w:hAnsiTheme="minorHAnsi" w:cstheme="minorHAnsi"/>
          <w:spacing w:val="55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échéant,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par courriel lors de la confirmation de la commande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.</w:t>
      </w:r>
    </w:p>
    <w:p w14:paraId="59760880" w14:textId="77777777" w:rsidR="00DD40B5" w:rsidRPr="00DD40B5" w:rsidRDefault="00DD40B5" w:rsidP="00DD40B5">
      <w:pPr>
        <w:pStyle w:val="Titre2"/>
        <w:tabs>
          <w:tab w:val="left" w:pos="461"/>
        </w:tabs>
        <w:spacing w:before="178"/>
        <w:rPr>
          <w:rFonts w:asciiTheme="minorHAnsi" w:hAnsiTheme="minorHAnsi" w:cstheme="minorHAnsi"/>
          <w:b w:val="0"/>
          <w:bCs w:val="0"/>
          <w:sz w:val="24"/>
          <w:szCs w:val="24"/>
          <w:u w:val="single"/>
          <w:lang w:val="fr-CA"/>
        </w:rPr>
      </w:pP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Articles</w:t>
      </w:r>
      <w:r w:rsidRPr="00DD40B5">
        <w:rPr>
          <w:rFonts w:asciiTheme="minorHAnsi" w:hAnsiTheme="minorHAnsi" w:cstheme="minorHAnsi"/>
          <w:b w:val="0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endommagés</w:t>
      </w:r>
      <w:r w:rsidRPr="00DD40B5">
        <w:rPr>
          <w:rFonts w:asciiTheme="minorHAnsi" w:hAnsiTheme="minorHAnsi" w:cstheme="minorHAnsi"/>
          <w:b w:val="0"/>
          <w:spacing w:val="-3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 xml:space="preserve">durant </w:t>
      </w:r>
      <w:r w:rsidRPr="00DD40B5">
        <w:rPr>
          <w:rFonts w:asciiTheme="minorHAnsi" w:hAnsiTheme="minorHAnsi" w:cstheme="minorHAnsi"/>
          <w:b w:val="0"/>
          <w:sz w:val="24"/>
          <w:szCs w:val="24"/>
          <w:u w:val="single"/>
          <w:lang w:val="fr-CA"/>
        </w:rPr>
        <w:t>le</w:t>
      </w:r>
      <w:r w:rsidRPr="00DD40B5">
        <w:rPr>
          <w:rFonts w:asciiTheme="minorHAnsi" w:hAnsiTheme="minorHAnsi" w:cstheme="minorHAnsi"/>
          <w:b w:val="0"/>
          <w:spacing w:val="-2"/>
          <w:sz w:val="24"/>
          <w:szCs w:val="24"/>
          <w:u w:val="single"/>
          <w:lang w:val="fr-CA"/>
        </w:rPr>
        <w:t xml:space="preserve"> </w:t>
      </w:r>
      <w:r w:rsidRPr="00DD40B5">
        <w:rPr>
          <w:rFonts w:asciiTheme="minorHAnsi" w:hAnsiTheme="minorHAnsi" w:cstheme="minorHAnsi"/>
          <w:b w:val="0"/>
          <w:spacing w:val="-1"/>
          <w:sz w:val="24"/>
          <w:szCs w:val="24"/>
          <w:u w:val="single"/>
          <w:lang w:val="fr-CA"/>
        </w:rPr>
        <w:t>transport</w:t>
      </w:r>
    </w:p>
    <w:p w14:paraId="2030FC7B" w14:textId="77777777" w:rsidR="00DD40B5" w:rsidRPr="003543DB" w:rsidRDefault="00DD40B5" w:rsidP="00DD40B5">
      <w:pPr>
        <w:spacing w:before="6"/>
        <w:rPr>
          <w:rFonts w:eastAsia="Arial" w:cstheme="minorHAnsi"/>
          <w:bCs/>
          <w:sz w:val="24"/>
          <w:szCs w:val="24"/>
          <w:lang w:val="fr-CA"/>
        </w:rPr>
      </w:pPr>
    </w:p>
    <w:p w14:paraId="1252B654" w14:textId="2AF4C8D3" w:rsidR="00DD40B5" w:rsidRPr="003543DB" w:rsidRDefault="00DD40B5" w:rsidP="00DD40B5">
      <w:pPr>
        <w:pStyle w:val="Corpsdetexte"/>
        <w:spacing w:line="257" w:lineRule="auto"/>
        <w:ind w:right="98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Si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l’emballage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est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endommagé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quelque</w:t>
      </w:r>
      <w:r w:rsidRPr="003543DB">
        <w:rPr>
          <w:rFonts w:asciiTheme="minorHAnsi" w:hAnsiTheme="minorHAnsi" w:cstheme="minorHAnsi"/>
          <w:spacing w:val="-5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façon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que 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>ce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soit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à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l’arrivée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du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produit,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>veuillez</w:t>
      </w:r>
      <w:r w:rsidRPr="003543DB">
        <w:rPr>
          <w:rFonts w:asciiTheme="minorHAnsi" w:hAnsiTheme="minorHAnsi" w:cstheme="minorHAnsi"/>
          <w:spacing w:val="65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communiquer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immédiatement avec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nous au </w:t>
      </w:r>
      <w:hyperlink r:id="rId5" w:history="1">
        <w:r w:rsidRPr="003B4191">
          <w:rPr>
            <w:rStyle w:val="Lienhypertexte"/>
            <w:rFonts w:asciiTheme="minorHAnsi" w:hAnsiTheme="minorHAnsi" w:cstheme="minorHAnsi"/>
            <w:sz w:val="24"/>
            <w:szCs w:val="24"/>
            <w:lang w:val="fr-CA"/>
          </w:rPr>
          <w:t>info@cremeetvous.com</w:t>
        </w:r>
      </w:hyperlink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.</w:t>
      </w:r>
      <w:r>
        <w:rPr>
          <w:rFonts w:asciiTheme="minorHAnsi" w:hAnsiTheme="minorHAnsi" w:cstheme="minorHAnsi"/>
          <w:spacing w:val="-1"/>
          <w:sz w:val="24"/>
          <w:szCs w:val="24"/>
          <w:lang w:val="fr-CA"/>
        </w:rPr>
        <w:t xml:space="preserve"> Veuillez s’il vous plait, prendre des photos de l’emballage endommagé afin de valider les dommages causés par le transport.</w:t>
      </w:r>
    </w:p>
    <w:p w14:paraId="0A297E79" w14:textId="77777777" w:rsidR="00DD40B5" w:rsidRPr="003543DB" w:rsidRDefault="00DD40B5" w:rsidP="00DD40B5">
      <w:pPr>
        <w:spacing w:before="11"/>
        <w:rPr>
          <w:rFonts w:eastAsia="Arial" w:cstheme="minorHAnsi"/>
          <w:sz w:val="24"/>
          <w:szCs w:val="24"/>
          <w:lang w:val="fr-CA"/>
        </w:rPr>
      </w:pPr>
    </w:p>
    <w:p w14:paraId="74E5A625" w14:textId="4FB6FD61" w:rsidR="00DD40B5" w:rsidRPr="003543DB" w:rsidRDefault="00DD40B5" w:rsidP="00DD40B5">
      <w:pPr>
        <w:pStyle w:val="Corpsdetexte"/>
        <w:spacing w:before="57" w:line="257" w:lineRule="auto"/>
        <w:ind w:right="102"/>
        <w:rPr>
          <w:rFonts w:asciiTheme="minorHAnsi" w:hAnsiTheme="minorHAnsi" w:cstheme="minorHAnsi"/>
          <w:sz w:val="24"/>
          <w:szCs w:val="24"/>
          <w:lang w:val="fr-CA"/>
        </w:rPr>
      </w:pP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Si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vous</w:t>
      </w:r>
      <w:r w:rsidRPr="003543DB">
        <w:rPr>
          <w:rFonts w:asciiTheme="minorHAnsi" w:hAnsiTheme="minorHAnsi" w:cstheme="minorHAnsi"/>
          <w:spacing w:val="1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avez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des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questions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au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sujet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>de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la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livraison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de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votre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commande,</w:t>
      </w:r>
      <w:r w:rsidRPr="003543DB">
        <w:rPr>
          <w:rFonts w:asciiTheme="minorHAnsi" w:hAnsiTheme="minorHAnsi" w:cstheme="minorHAnsi"/>
          <w:spacing w:val="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veuillez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communiquer</w:t>
      </w:r>
      <w:r w:rsidRPr="003543DB">
        <w:rPr>
          <w:rFonts w:asciiTheme="minorHAnsi" w:hAnsiTheme="minorHAnsi" w:cstheme="minorHAnsi"/>
          <w:spacing w:val="55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spacing w:val="-1"/>
          <w:sz w:val="24"/>
          <w:szCs w:val="24"/>
          <w:lang w:val="fr-CA"/>
        </w:rPr>
        <w:t>avec</w:t>
      </w:r>
      <w:r w:rsidRPr="003543DB">
        <w:rPr>
          <w:rFonts w:asciiTheme="minorHAnsi" w:hAnsiTheme="minorHAnsi" w:cstheme="minorHAnsi"/>
          <w:sz w:val="24"/>
          <w:szCs w:val="24"/>
          <w:lang w:val="fr-CA"/>
        </w:rPr>
        <w:t xml:space="preserve"> nous au</w:t>
      </w:r>
      <w:r w:rsidRPr="003543DB">
        <w:rPr>
          <w:rFonts w:asciiTheme="minorHAnsi" w:hAnsiTheme="minorHAnsi" w:cstheme="minorHAnsi"/>
          <w:spacing w:val="-2"/>
          <w:sz w:val="24"/>
          <w:szCs w:val="24"/>
          <w:lang w:val="fr-CA"/>
        </w:rPr>
        <w:t xml:space="preserve"> </w:t>
      </w:r>
      <w:r w:rsidRPr="003543DB">
        <w:rPr>
          <w:rFonts w:asciiTheme="minorHAnsi" w:hAnsiTheme="minorHAnsi" w:cstheme="minorHAnsi"/>
          <w:bCs/>
          <w:spacing w:val="-1"/>
          <w:sz w:val="24"/>
          <w:szCs w:val="24"/>
          <w:lang w:val="fr-CA"/>
        </w:rPr>
        <w:t>info@cremeetvous.co</w:t>
      </w:r>
      <w:r>
        <w:rPr>
          <w:rFonts w:asciiTheme="minorHAnsi" w:hAnsiTheme="minorHAnsi" w:cstheme="minorHAnsi"/>
          <w:bCs/>
          <w:spacing w:val="-1"/>
          <w:sz w:val="24"/>
          <w:szCs w:val="24"/>
          <w:lang w:val="fr-CA"/>
        </w:rPr>
        <w:t>m.</w:t>
      </w:r>
    </w:p>
    <w:p w14:paraId="4D21A555" w14:textId="77777777" w:rsidR="00F541AB" w:rsidRPr="00DD40B5" w:rsidRDefault="00DD40B5">
      <w:pPr>
        <w:rPr>
          <w:lang w:val="fr-CA"/>
        </w:rPr>
      </w:pPr>
    </w:p>
    <w:sectPr w:rsidR="00F541AB" w:rsidRPr="00DD4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68EE"/>
    <w:multiLevelType w:val="hybridMultilevel"/>
    <w:tmpl w:val="7F148FFC"/>
    <w:lvl w:ilvl="0" w:tplc="45FEA38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86C5BA0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DBAB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AC0812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300656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4D6C8F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E8A919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A6BE555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5DDC1F7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5"/>
    <w:rsid w:val="002874EA"/>
    <w:rsid w:val="00B24BDB"/>
    <w:rsid w:val="00D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74C"/>
  <w15:chartTrackingRefBased/>
  <w15:docId w15:val="{4973296C-97F2-4A5D-8AF7-AADD5D4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B5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DD40B5"/>
    <w:pPr>
      <w:spacing w:before="22"/>
      <w:ind w:left="120"/>
      <w:outlineLvl w:val="0"/>
    </w:pPr>
    <w:rPr>
      <w:rFonts w:ascii="Calibri Light" w:eastAsia="Calibri Light" w:hAnsi="Calibri Light"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rsid w:val="00DD40B5"/>
    <w:pPr>
      <w:ind w:left="460" w:hanging="360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0B5"/>
    <w:rPr>
      <w:rFonts w:ascii="Calibri Light" w:eastAsia="Calibri Light" w:hAnsi="Calibri Light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D40B5"/>
    <w:rPr>
      <w:rFonts w:ascii="Arial" w:eastAsia="Arial" w:hAnsi="Arial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D40B5"/>
    <w:pPr>
      <w:ind w:left="1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D40B5"/>
    <w:rPr>
      <w:rFonts w:ascii="Arial" w:eastAsia="Arial" w:hAnsi="Arial"/>
      <w:lang w:val="en-US"/>
    </w:rPr>
  </w:style>
  <w:style w:type="character" w:styleId="Lienhypertexte">
    <w:name w:val="Hyperlink"/>
    <w:basedOn w:val="Policepardfaut"/>
    <w:uiPriority w:val="99"/>
    <w:unhideWhenUsed/>
    <w:rsid w:val="00DD40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meetvo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</dc:creator>
  <cp:keywords/>
  <dc:description/>
  <cp:lastModifiedBy>lisa bax</cp:lastModifiedBy>
  <cp:revision>1</cp:revision>
  <dcterms:created xsi:type="dcterms:W3CDTF">2021-10-15T14:47:00Z</dcterms:created>
  <dcterms:modified xsi:type="dcterms:W3CDTF">2021-10-15T14:49:00Z</dcterms:modified>
</cp:coreProperties>
</file>